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B2" w:rsidRDefault="001507F5">
      <w:pPr>
        <w:rPr>
          <w:b/>
        </w:rPr>
      </w:pPr>
      <w:r>
        <w:rPr>
          <w:b/>
        </w:rPr>
        <w:t>H Richard Carlson Scholarship</w:t>
      </w:r>
    </w:p>
    <w:p w:rsidR="001507F5" w:rsidRDefault="001507F5">
      <w:r>
        <w:rPr>
          <w:b/>
        </w:rPr>
        <w:tab/>
        <w:t>1999-00</w:t>
      </w:r>
      <w:r>
        <w:rPr>
          <w:b/>
        </w:rPr>
        <w:br/>
      </w:r>
      <w:r>
        <w:rPr>
          <w:b/>
        </w:rPr>
        <w:tab/>
      </w:r>
      <w:r>
        <w:t>Yong Woo Lee</w:t>
      </w:r>
    </w:p>
    <w:p w:rsidR="001507F5" w:rsidRDefault="001507F5">
      <w:pPr>
        <w:rPr>
          <w:b/>
        </w:rPr>
      </w:pPr>
      <w:r>
        <w:tab/>
      </w:r>
      <w:r>
        <w:rPr>
          <w:b/>
        </w:rPr>
        <w:t>2000-01</w:t>
      </w:r>
    </w:p>
    <w:p w:rsidR="001507F5" w:rsidRDefault="001507F5">
      <w:r>
        <w:rPr>
          <w:b/>
        </w:rPr>
        <w:tab/>
        <w:t>2001-02</w:t>
      </w:r>
      <w:r>
        <w:rPr>
          <w:b/>
        </w:rPr>
        <w:br/>
      </w:r>
      <w:r>
        <w:rPr>
          <w:b/>
        </w:rPr>
        <w:tab/>
      </w:r>
      <w:r>
        <w:t>Ted Hart</w:t>
      </w:r>
    </w:p>
    <w:p w:rsidR="001507F5" w:rsidRDefault="001507F5">
      <w:r>
        <w:tab/>
      </w:r>
      <w:r>
        <w:rPr>
          <w:b/>
        </w:rPr>
        <w:t>2002-03</w:t>
      </w:r>
      <w:r>
        <w:rPr>
          <w:b/>
        </w:rPr>
        <w:br/>
      </w:r>
      <w:r>
        <w:rPr>
          <w:b/>
        </w:rPr>
        <w:tab/>
      </w:r>
      <w:r>
        <w:t>Marlene Bellman</w:t>
      </w:r>
    </w:p>
    <w:p w:rsidR="001507F5" w:rsidRDefault="001507F5">
      <w:r>
        <w:tab/>
      </w:r>
      <w:r>
        <w:rPr>
          <w:b/>
        </w:rPr>
        <w:t>2003-04</w:t>
      </w:r>
      <w:r>
        <w:rPr>
          <w:b/>
        </w:rPr>
        <w:br/>
      </w:r>
      <w:r>
        <w:rPr>
          <w:b/>
        </w:rPr>
        <w:tab/>
      </w:r>
      <w:r>
        <w:t>Richard Uchida</w:t>
      </w:r>
    </w:p>
    <w:p w:rsidR="001507F5" w:rsidRDefault="001507F5">
      <w:r>
        <w:tab/>
      </w:r>
      <w:r>
        <w:rPr>
          <w:b/>
        </w:rPr>
        <w:t>2004-05</w:t>
      </w:r>
      <w:r>
        <w:rPr>
          <w:b/>
        </w:rPr>
        <w:br/>
      </w:r>
      <w:r>
        <w:rPr>
          <w:b/>
        </w:rPr>
        <w:tab/>
      </w:r>
      <w:r>
        <w:t>Kathleen O’Malley</w:t>
      </w:r>
    </w:p>
    <w:p w:rsidR="001507F5" w:rsidRDefault="001507F5">
      <w:r>
        <w:tab/>
      </w:r>
      <w:r>
        <w:rPr>
          <w:b/>
        </w:rPr>
        <w:t>2005-06</w:t>
      </w:r>
      <w:r>
        <w:rPr>
          <w:b/>
        </w:rPr>
        <w:br/>
      </w:r>
      <w:r>
        <w:rPr>
          <w:b/>
        </w:rPr>
        <w:tab/>
      </w:r>
      <w:r>
        <w:t>Nichole Sather</w:t>
      </w:r>
    </w:p>
    <w:p w:rsidR="001507F5" w:rsidRDefault="001507F5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 xml:space="preserve">Alena </w:t>
      </w:r>
      <w:proofErr w:type="spellStart"/>
      <w:r>
        <w:t>Pribyl</w:t>
      </w:r>
      <w:proofErr w:type="spellEnd"/>
    </w:p>
    <w:p w:rsidR="001507F5" w:rsidRDefault="001507F5">
      <w:r>
        <w:tab/>
      </w:r>
      <w:r>
        <w:rPr>
          <w:b/>
        </w:rPr>
        <w:t>2007-08</w:t>
      </w:r>
      <w:r>
        <w:rPr>
          <w:b/>
        </w:rPr>
        <w:br/>
      </w:r>
      <w:r>
        <w:rPr>
          <w:b/>
        </w:rPr>
        <w:tab/>
      </w:r>
      <w:r>
        <w:t xml:space="preserve">Alison </w:t>
      </w:r>
      <w:proofErr w:type="spellStart"/>
      <w:r>
        <w:t>Dauble</w:t>
      </w:r>
      <w:proofErr w:type="spellEnd"/>
    </w:p>
    <w:p w:rsidR="001507F5" w:rsidRDefault="001507F5">
      <w:r>
        <w:tab/>
      </w:r>
      <w:r>
        <w:rPr>
          <w:b/>
        </w:rPr>
        <w:t>2008-09</w:t>
      </w:r>
      <w:r>
        <w:rPr>
          <w:b/>
        </w:rPr>
        <w:br/>
      </w:r>
      <w:r>
        <w:rPr>
          <w:b/>
        </w:rPr>
        <w:tab/>
      </w:r>
      <w:r>
        <w:t xml:space="preserve">Alison </w:t>
      </w:r>
      <w:proofErr w:type="spellStart"/>
      <w:r>
        <w:t>Dauble</w:t>
      </w:r>
      <w:proofErr w:type="spellEnd"/>
    </w:p>
    <w:p w:rsidR="001507F5" w:rsidRDefault="001507F5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r>
        <w:t>Jose Marin-</w:t>
      </w:r>
      <w:proofErr w:type="spellStart"/>
      <w:r>
        <w:t>Jarrin</w:t>
      </w:r>
      <w:proofErr w:type="spellEnd"/>
    </w:p>
    <w:p w:rsidR="001507F5" w:rsidRDefault="001507F5">
      <w:r>
        <w:tab/>
      </w:r>
      <w:r>
        <w:rPr>
          <w:b/>
        </w:rPr>
        <w:t>2011</w:t>
      </w:r>
      <w:r>
        <w:rPr>
          <w:b/>
        </w:rPr>
        <w:br/>
      </w:r>
      <w:r>
        <w:rPr>
          <w:b/>
        </w:rPr>
        <w:tab/>
      </w:r>
      <w:r>
        <w:t xml:space="preserve">Ruth </w:t>
      </w:r>
      <w:proofErr w:type="spellStart"/>
      <w:r>
        <w:t>Dimaria</w:t>
      </w:r>
      <w:proofErr w:type="spellEnd"/>
      <w:r>
        <w:t xml:space="preserve"> </w:t>
      </w:r>
      <w:r>
        <w:br/>
      </w:r>
      <w:r>
        <w:tab/>
        <w:t>Stephanie Archer</w:t>
      </w:r>
    </w:p>
    <w:p w:rsidR="001507F5" w:rsidRDefault="001507F5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 xml:space="preserve">Noelle </w:t>
      </w:r>
      <w:proofErr w:type="spellStart"/>
      <w:r>
        <w:t>Yochum</w:t>
      </w:r>
      <w:proofErr w:type="spellEnd"/>
      <w:r>
        <w:t xml:space="preserve"> </w:t>
      </w:r>
      <w:r>
        <w:br/>
      </w:r>
      <w:r>
        <w:tab/>
        <w:t xml:space="preserve">Renee </w:t>
      </w:r>
      <w:proofErr w:type="spellStart"/>
      <w:r>
        <w:t>Bellinger</w:t>
      </w:r>
      <w:proofErr w:type="spellEnd"/>
    </w:p>
    <w:p w:rsidR="001507F5" w:rsidRDefault="001507F5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>Linsey Arnold</w:t>
      </w:r>
    </w:p>
    <w:p w:rsidR="001507F5" w:rsidRDefault="001507F5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 xml:space="preserve">Renee </w:t>
      </w:r>
      <w:proofErr w:type="spellStart"/>
      <w:r>
        <w:t>Bellinger</w:t>
      </w:r>
      <w:proofErr w:type="spellEnd"/>
      <w:r>
        <w:br/>
      </w:r>
      <w:r>
        <w:tab/>
        <w:t>Patricia Rincon-Diaz</w:t>
      </w:r>
    </w:p>
    <w:p w:rsidR="001507F5" w:rsidRDefault="001507F5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>Linsey Arnold</w:t>
      </w:r>
    </w:p>
    <w:p w:rsidR="001507F5" w:rsidRPr="001507F5" w:rsidRDefault="001507F5">
      <w:r>
        <w:rPr>
          <w:b/>
        </w:rPr>
        <w:lastRenderedPageBreak/>
        <w:t>2016</w:t>
      </w:r>
      <w:r>
        <w:rPr>
          <w:b/>
        </w:rPr>
        <w:br/>
      </w:r>
      <w:r>
        <w:t>Alexandra Avila</w:t>
      </w:r>
      <w:bookmarkStart w:id="0" w:name="_GoBack"/>
      <w:bookmarkEnd w:id="0"/>
    </w:p>
    <w:sectPr w:rsidR="001507F5" w:rsidRPr="001507F5" w:rsidSect="001507F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F5"/>
    <w:rsid w:val="001507F5"/>
    <w:rsid w:val="004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B64F"/>
  <w15:chartTrackingRefBased/>
  <w15:docId w15:val="{8FE75EBD-6B39-421A-8450-531B2A6B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2017-02-14T16:50:00Z</dcterms:created>
  <dcterms:modified xsi:type="dcterms:W3CDTF">2017-02-14T16:58:00Z</dcterms:modified>
</cp:coreProperties>
</file>